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C7" w:rsidRPr="00D719C7" w:rsidRDefault="008104BB" w:rsidP="00D719C7">
      <w:pPr>
        <w:pStyle w:val="parrafo"/>
        <w:jc w:val="both"/>
        <w:rPr>
          <w:rFonts w:ascii="Trebuchet MS" w:hAnsi="Trebuchet MS"/>
          <w:b/>
          <w:bCs/>
          <w:iCs/>
          <w:lang w:val="es-CO"/>
        </w:rPr>
      </w:pPr>
      <w:r w:rsidRPr="008104BB">
        <w:rPr>
          <w:rFonts w:ascii="Trebuchet MS" w:hAnsi="Trebuchet MS"/>
          <w:sz w:val="24"/>
          <w:szCs w:val="24"/>
        </w:rPr>
        <w:t xml:space="preserve">Yo, </w:t>
      </w:r>
      <w:r w:rsidR="003B30E0">
        <w:rPr>
          <w:rFonts w:ascii="Trebuchet MS" w:hAnsi="Trebuchet MS"/>
          <w:b/>
          <w:color w:val="000000" w:themeColor="text1"/>
          <w:sz w:val="24"/>
          <w:szCs w:val="24"/>
        </w:rPr>
        <w:t>JOSE NICOLAS MELCHOR GUTIERREZ</w:t>
      </w:r>
      <w:r w:rsidRPr="008104BB">
        <w:rPr>
          <w:rFonts w:ascii="Trebuchet MS" w:hAnsi="Trebuchet MS"/>
          <w:sz w:val="24"/>
          <w:szCs w:val="24"/>
        </w:rPr>
        <w:t xml:space="preserve"> manifiesto en este documento mi voluntad de ceder a la </w:t>
      </w:r>
      <w:r w:rsidR="00EF234A">
        <w:rPr>
          <w:rFonts w:ascii="Trebuchet MS" w:hAnsi="Trebuchet MS"/>
          <w:sz w:val="24"/>
          <w:szCs w:val="24"/>
        </w:rPr>
        <w:t xml:space="preserve">Revista </w:t>
      </w:r>
      <w:proofErr w:type="spellStart"/>
      <w:r w:rsidR="00EF234A">
        <w:rPr>
          <w:rFonts w:ascii="Trebuchet MS" w:hAnsi="Trebuchet MS"/>
          <w:sz w:val="24"/>
          <w:szCs w:val="24"/>
        </w:rPr>
        <w:t>Scientia</w:t>
      </w:r>
      <w:proofErr w:type="spellEnd"/>
      <w:r w:rsidR="00EF234A">
        <w:rPr>
          <w:rFonts w:ascii="Trebuchet MS" w:hAnsi="Trebuchet MS"/>
          <w:sz w:val="24"/>
          <w:szCs w:val="24"/>
        </w:rPr>
        <w:t xml:space="preserve"> et </w:t>
      </w:r>
      <w:proofErr w:type="spellStart"/>
      <w:r w:rsidR="00EF234A">
        <w:rPr>
          <w:rFonts w:ascii="Trebuchet MS" w:hAnsi="Trebuchet MS"/>
          <w:sz w:val="24"/>
          <w:szCs w:val="24"/>
        </w:rPr>
        <w:t>Technica</w:t>
      </w:r>
      <w:proofErr w:type="spellEnd"/>
      <w:r w:rsidR="00EF234A">
        <w:rPr>
          <w:rFonts w:ascii="Trebuchet MS" w:hAnsi="Trebuchet MS"/>
          <w:sz w:val="24"/>
          <w:szCs w:val="24"/>
        </w:rPr>
        <w:t xml:space="preserve"> de la </w:t>
      </w:r>
      <w:r w:rsidRPr="008104BB">
        <w:rPr>
          <w:rFonts w:ascii="Trebuchet MS" w:hAnsi="Trebuchet MS"/>
          <w:sz w:val="24"/>
          <w:szCs w:val="24"/>
        </w:rPr>
        <w:t>Universidad Tecnológica de Pereira los derechos patrimoniales que me cor</w:t>
      </w:r>
      <w:r w:rsidR="00EF234A">
        <w:rPr>
          <w:rFonts w:ascii="Trebuchet MS" w:hAnsi="Trebuchet MS"/>
          <w:sz w:val="24"/>
          <w:szCs w:val="24"/>
        </w:rPr>
        <w:t>responden como autor del artículo</w:t>
      </w:r>
      <w:r w:rsidRPr="008104BB">
        <w:rPr>
          <w:rFonts w:ascii="Trebuchet MS" w:hAnsi="Trebuchet MS"/>
          <w:sz w:val="24"/>
          <w:szCs w:val="24"/>
        </w:rPr>
        <w:t xml:space="preserve"> denominado</w:t>
      </w:r>
      <w:r w:rsidR="006C7F84" w:rsidRPr="006C7F84">
        <w:rPr>
          <w:rFonts w:ascii="Times New Roman" w:hAnsi="Times New Roman"/>
          <w:sz w:val="24"/>
          <w:szCs w:val="24"/>
        </w:rPr>
        <w:t xml:space="preserve"> </w:t>
      </w:r>
      <w:r w:rsidR="00D719C7" w:rsidRPr="00D719C7">
        <w:rPr>
          <w:rFonts w:ascii="Times New Roman" w:hAnsi="Times New Roman"/>
          <w:b/>
          <w:sz w:val="24"/>
          <w:szCs w:val="24"/>
        </w:rPr>
        <w:t>“</w:t>
      </w:r>
      <w:r w:rsidR="005E0358" w:rsidRPr="005E0358">
        <w:rPr>
          <w:rFonts w:ascii="Trebuchet MS" w:hAnsi="Trebuchet MS"/>
          <w:b/>
          <w:bCs/>
          <w:iCs/>
          <w:lang w:val="es-CO"/>
        </w:rPr>
        <w:t>Identificación de variables principales en el planeamiento de redes de transmisión usando técnicas heurísticas basadas en PLE y PNLE</w:t>
      </w:r>
      <w:r w:rsidR="00D719C7">
        <w:rPr>
          <w:rFonts w:ascii="Trebuchet MS" w:hAnsi="Trebuchet MS"/>
          <w:b/>
          <w:bCs/>
          <w:iCs/>
          <w:lang w:val="es-CO"/>
        </w:rPr>
        <w:t>”</w:t>
      </w:r>
      <w:r w:rsidR="00D719C7" w:rsidRPr="00D719C7">
        <w:rPr>
          <w:rFonts w:ascii="Trebuchet MS" w:hAnsi="Trebuchet MS"/>
          <w:b/>
          <w:bCs/>
          <w:iCs/>
          <w:lang w:val="es-CO"/>
        </w:rPr>
        <w:t xml:space="preserve"> </w:t>
      </w:r>
    </w:p>
    <w:p w:rsidR="008104BB" w:rsidRPr="008104BB" w:rsidRDefault="008104BB" w:rsidP="006C7F84">
      <w:pPr>
        <w:pStyle w:val="parrafo"/>
        <w:jc w:val="both"/>
        <w:rPr>
          <w:rFonts w:ascii="Trebuchet MS" w:hAnsi="Trebuchet MS" w:cs="Arial"/>
        </w:rPr>
      </w:pPr>
      <w:r w:rsidRPr="008104BB">
        <w:rPr>
          <w:rFonts w:ascii="Trebuchet MS" w:hAnsi="Trebuchet MS" w:cs="Arial"/>
        </w:rPr>
        <w:t>Los derechos aquí cedidos comprenden todos los derechos patrimoniales (Reproducción, transformación, comunicación pública y distribución) y se dan sin limitación alguna en cuanto a territorio se refiere; esta Cesión se da por todo el término de duración establecido en la legislación vigente en Colombia.</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La cesión de los derechos antes mencionados no implica la cesión de los derechos morales sobre la misma porque de conformidad con lo establecido en el artículo 22 de la Decisión 486/2000 de la Comunidad Andina de Naciones, estos derechos son irrenunciables, imprescriptibles, inembargables e inalienables.</w:t>
      </w:r>
    </w:p>
    <w:p w:rsidR="008104BB" w:rsidRPr="008104BB" w:rsidRDefault="008104BB" w:rsidP="008104BB">
      <w:pPr>
        <w:jc w:val="both"/>
        <w:rPr>
          <w:rFonts w:ascii="Trebuchet MS" w:hAnsi="Trebuchet MS" w:cs="Arial"/>
          <w:b/>
        </w:rPr>
      </w:pPr>
    </w:p>
    <w:p w:rsidR="008104BB" w:rsidRPr="008104BB" w:rsidRDefault="008104BB" w:rsidP="008104BB">
      <w:pPr>
        <w:jc w:val="both"/>
        <w:rPr>
          <w:rFonts w:ascii="Trebuchet MS" w:hAnsi="Trebuchet MS" w:cs="Arial"/>
        </w:rPr>
      </w:pPr>
      <w:r w:rsidRPr="008104BB">
        <w:rPr>
          <w:rFonts w:ascii="Trebuchet MS" w:hAnsi="Trebuchet MS" w:cs="Arial"/>
        </w:rPr>
        <w:t>Manifiesto que la obra objeto del presente contrato es original y fue realizada por mí sin violar o usurpar derechos de terceros, por lo tanto la obra es de mi exclusiva autoría y detento la titularidad de la misma, la cual cedo en virtud del presente contrato.</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En caso de presentarse cualquier reclamación o acción por parte de un tercero en cuanto a los derechos de autor sobre la obra en cuestión, asumiré toda la responsabilidad, y saldré en defensa de los derechos aquí cedidos; para todos los efectos el Representante Legal de la</w:t>
      </w:r>
      <w:r w:rsidR="00264EFC">
        <w:rPr>
          <w:rFonts w:ascii="Trebuchet MS" w:hAnsi="Trebuchet MS" w:cs="Arial"/>
        </w:rPr>
        <w:t xml:space="preserve"> </w:t>
      </w:r>
      <w:r w:rsidR="00EF234A">
        <w:rPr>
          <w:rFonts w:ascii="Trebuchet MS" w:hAnsi="Trebuchet MS" w:cs="Arial"/>
        </w:rPr>
        <w:t xml:space="preserve">revista </w:t>
      </w:r>
      <w:proofErr w:type="spellStart"/>
      <w:r w:rsidR="00EF234A">
        <w:rPr>
          <w:rFonts w:ascii="Trebuchet MS" w:hAnsi="Trebuchet MS" w:cs="Arial"/>
        </w:rPr>
        <w:t>Scientia</w:t>
      </w:r>
      <w:proofErr w:type="spellEnd"/>
      <w:r w:rsidR="00EF234A">
        <w:rPr>
          <w:rFonts w:ascii="Trebuchet MS" w:hAnsi="Trebuchet MS" w:cs="Arial"/>
        </w:rPr>
        <w:t xml:space="preserve"> et </w:t>
      </w:r>
      <w:proofErr w:type="spellStart"/>
      <w:r w:rsidR="00EF234A">
        <w:rPr>
          <w:rFonts w:ascii="Trebuchet MS" w:hAnsi="Trebuchet MS" w:cs="Arial"/>
        </w:rPr>
        <w:t>Technica</w:t>
      </w:r>
      <w:proofErr w:type="spellEnd"/>
      <w:r w:rsidR="00EF234A">
        <w:rPr>
          <w:rFonts w:ascii="Trebuchet MS" w:hAnsi="Trebuchet MS" w:cs="Arial"/>
        </w:rPr>
        <w:t xml:space="preserve"> de la </w:t>
      </w:r>
      <w:r w:rsidRPr="008104BB">
        <w:rPr>
          <w:rFonts w:ascii="Trebuchet MS" w:hAnsi="Trebuchet MS" w:cs="Arial"/>
        </w:rPr>
        <w:t xml:space="preserve"> Universidad Tecnológica de Pereira actúa como un tercero de buena fe.</w:t>
      </w:r>
    </w:p>
    <w:p w:rsidR="008104BB" w:rsidRPr="008104BB" w:rsidRDefault="008104BB" w:rsidP="008104BB">
      <w:pPr>
        <w:jc w:val="both"/>
        <w:rPr>
          <w:rFonts w:ascii="Trebuchet MS" w:hAnsi="Trebuchet MS" w:cs="Arial"/>
        </w:rPr>
      </w:pPr>
    </w:p>
    <w:p w:rsidR="008104BB" w:rsidRPr="008104BB" w:rsidRDefault="008104BB" w:rsidP="008104BB">
      <w:pPr>
        <w:jc w:val="both"/>
        <w:rPr>
          <w:rFonts w:ascii="Trebuchet MS" w:hAnsi="Trebuchet MS" w:cs="Arial"/>
        </w:rPr>
      </w:pPr>
      <w:r w:rsidRPr="008104BB">
        <w:rPr>
          <w:rFonts w:ascii="Trebuchet MS" w:hAnsi="Trebuchet MS" w:cs="Arial"/>
        </w:rPr>
        <w:t>Manifiesto que los derechos sobre la obra en cuestión no han sido cedidos con antelación y que sobre ellos no pesa ningún gravamen ni limitación en su uso o utilización.</w:t>
      </w:r>
    </w:p>
    <w:p w:rsidR="008104BB" w:rsidRPr="008104BB" w:rsidRDefault="008104BB" w:rsidP="008104BB">
      <w:pPr>
        <w:jc w:val="both"/>
        <w:rPr>
          <w:rFonts w:ascii="Trebuchet MS" w:hAnsi="Trebuchet MS" w:cs="Arial"/>
        </w:rPr>
      </w:pPr>
    </w:p>
    <w:p w:rsidR="008104BB" w:rsidRDefault="008104BB" w:rsidP="008104BB">
      <w:pPr>
        <w:jc w:val="both"/>
        <w:rPr>
          <w:rFonts w:ascii="Trebuchet MS" w:hAnsi="Trebuchet MS"/>
        </w:rPr>
      </w:pPr>
      <w:r w:rsidRPr="008104BB">
        <w:rPr>
          <w:rFonts w:ascii="Trebuchet MS" w:hAnsi="Trebuchet MS"/>
        </w:rPr>
        <w:t xml:space="preserve">En concordancia suscribo este documento en el momento mismo en que solicito la respectiva </w:t>
      </w:r>
      <w:r w:rsidR="00EF234A">
        <w:rPr>
          <w:rFonts w:ascii="Trebuchet MS" w:hAnsi="Trebuchet MS"/>
        </w:rPr>
        <w:t>publicación del artículo</w:t>
      </w:r>
      <w:r w:rsidR="00237DE4">
        <w:rPr>
          <w:rFonts w:ascii="Trebuchet MS" w:hAnsi="Trebuchet MS"/>
        </w:rPr>
        <w:t xml:space="preserve"> en mención.</w:t>
      </w:r>
    </w:p>
    <w:p w:rsidR="00264EFC" w:rsidRDefault="00264EFC" w:rsidP="008104BB">
      <w:pPr>
        <w:jc w:val="both"/>
        <w:rPr>
          <w:rFonts w:ascii="Trebuchet MS" w:hAnsi="Trebuchet MS"/>
        </w:rPr>
      </w:pPr>
    </w:p>
    <w:p w:rsidR="00264EFC" w:rsidRPr="008104BB" w:rsidRDefault="00264EFC" w:rsidP="008104BB">
      <w:pPr>
        <w:jc w:val="both"/>
        <w:rPr>
          <w:rFonts w:ascii="Trebuchet MS" w:hAnsi="Trebuchet MS"/>
        </w:rPr>
      </w:pPr>
    </w:p>
    <w:p w:rsidR="008104BB" w:rsidRPr="006C7F84" w:rsidRDefault="008104BB" w:rsidP="008104BB">
      <w:pPr>
        <w:jc w:val="both"/>
        <w:rPr>
          <w:rFonts w:ascii="Trebuchet MS" w:hAnsi="Trebuchet MS"/>
          <w:color w:val="FF0000"/>
        </w:rPr>
      </w:pPr>
      <w:r w:rsidRPr="008104BB">
        <w:rPr>
          <w:rFonts w:ascii="Trebuchet MS" w:hAnsi="Trebuchet MS"/>
        </w:rPr>
        <w:t xml:space="preserve">Firmado en Pereira, </w:t>
      </w:r>
      <w:r w:rsidR="0093246E">
        <w:rPr>
          <w:rFonts w:ascii="Trebuchet MS" w:hAnsi="Trebuchet MS"/>
          <w:color w:val="000000" w:themeColor="text1"/>
        </w:rPr>
        <w:t>25</w:t>
      </w:r>
      <w:bookmarkStart w:id="0" w:name="_GoBack"/>
      <w:bookmarkEnd w:id="0"/>
      <w:r w:rsidR="005E0358">
        <w:rPr>
          <w:rFonts w:ascii="Trebuchet MS" w:hAnsi="Trebuchet MS"/>
          <w:color w:val="000000" w:themeColor="text1"/>
        </w:rPr>
        <w:t xml:space="preserve"> de enero de 2013</w:t>
      </w:r>
      <w:r w:rsidR="006C7F84">
        <w:rPr>
          <w:rFonts w:ascii="Trebuchet MS" w:hAnsi="Trebuchet MS"/>
          <w:color w:val="000000" w:themeColor="text1"/>
        </w:rPr>
        <w:t xml:space="preserve"> </w:t>
      </w:r>
    </w:p>
    <w:p w:rsidR="008104BB" w:rsidRPr="008104BB" w:rsidRDefault="008104BB" w:rsidP="008104BB">
      <w:pPr>
        <w:jc w:val="both"/>
        <w:rPr>
          <w:rFonts w:ascii="Trebuchet MS" w:hAnsi="Trebuchet MS"/>
        </w:rPr>
      </w:pPr>
    </w:p>
    <w:p w:rsidR="008104BB" w:rsidRPr="008104BB" w:rsidRDefault="008104BB" w:rsidP="008104BB">
      <w:pPr>
        <w:jc w:val="both"/>
        <w:rPr>
          <w:rFonts w:ascii="Trebuchet MS" w:hAnsi="Trebuchet MS"/>
        </w:rPr>
      </w:pPr>
    </w:p>
    <w:p w:rsidR="006C7F84" w:rsidRDefault="00131A01" w:rsidP="00131A01">
      <w:pPr>
        <w:tabs>
          <w:tab w:val="left" w:pos="1350"/>
        </w:tabs>
        <w:jc w:val="both"/>
        <w:rPr>
          <w:rFonts w:ascii="Trebuchet MS" w:hAnsi="Trebuchet MS"/>
        </w:rPr>
      </w:pPr>
      <w:r>
        <w:rPr>
          <w:rFonts w:ascii="Trebuchet MS" w:hAnsi="Trebuchet MS"/>
          <w:noProof/>
          <w:lang w:eastAsia="es-CO"/>
        </w:rPr>
        <w:drawing>
          <wp:inline distT="0" distB="0" distL="0" distR="0">
            <wp:extent cx="1447800" cy="732790"/>
            <wp:effectExtent l="0" t="0" r="0" b="0"/>
            <wp:docPr id="1" name="Imagen 1" descr="C:\Users\Laura MEV\Desktop\IMG_16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 MEV\Desktop\IMG_166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615" cy="736239"/>
                    </a:xfrm>
                    <a:prstGeom prst="rect">
                      <a:avLst/>
                    </a:prstGeom>
                    <a:noFill/>
                    <a:ln>
                      <a:noFill/>
                    </a:ln>
                  </pic:spPr>
                </pic:pic>
              </a:graphicData>
            </a:graphic>
          </wp:inline>
        </w:drawing>
      </w:r>
    </w:p>
    <w:p w:rsidR="008104BB" w:rsidRPr="008104BB" w:rsidRDefault="008104BB" w:rsidP="008104BB">
      <w:pPr>
        <w:jc w:val="both"/>
        <w:rPr>
          <w:rFonts w:ascii="Trebuchet MS" w:hAnsi="Trebuchet MS"/>
        </w:rPr>
      </w:pPr>
      <w:r w:rsidRPr="008104BB">
        <w:rPr>
          <w:rFonts w:ascii="Trebuchet MS" w:hAnsi="Trebuchet MS"/>
        </w:rPr>
        <w:t>_____________________________</w:t>
      </w:r>
    </w:p>
    <w:p w:rsidR="008104BB" w:rsidRPr="006C7F84" w:rsidRDefault="0025701A" w:rsidP="008104BB">
      <w:pPr>
        <w:rPr>
          <w:color w:val="000000" w:themeColor="text1"/>
        </w:rPr>
      </w:pPr>
      <w:r>
        <w:rPr>
          <w:rFonts w:ascii="Trebuchet MS" w:hAnsi="Trebuchet MS"/>
          <w:color w:val="000000" w:themeColor="text1"/>
        </w:rPr>
        <w:t>José Nicolás Melchor Gutiérrez</w:t>
      </w:r>
    </w:p>
    <w:p w:rsidR="00CA4764" w:rsidRDefault="00CA4764"/>
    <w:sectPr w:rsidR="00CA4764" w:rsidSect="00F25EB8">
      <w:headerReference w:type="default" r:id="rId8"/>
      <w:pgSz w:w="12242" w:h="15842" w:code="1"/>
      <w:pgMar w:top="1701" w:right="907" w:bottom="964" w:left="1304" w:header="1418" w:footer="1304"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77" w:rsidRDefault="006F2677">
      <w:r>
        <w:separator/>
      </w:r>
    </w:p>
  </w:endnote>
  <w:endnote w:type="continuationSeparator" w:id="0">
    <w:p w:rsidR="006F2677" w:rsidRDefault="006F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77" w:rsidRDefault="006F2677">
      <w:r>
        <w:separator/>
      </w:r>
    </w:p>
  </w:footnote>
  <w:footnote w:type="continuationSeparator" w:id="0">
    <w:p w:rsidR="006F2677" w:rsidRDefault="006F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BB" w:rsidRDefault="006C7F84" w:rsidP="008104BB">
    <w:pPr>
      <w:pStyle w:val="Encabezado"/>
      <w:jc w:val="center"/>
      <w:rPr>
        <w:rFonts w:ascii="Trebuchet MS" w:hAnsi="Trebuchet MS"/>
        <w:b/>
        <w:bCs/>
        <w:color w:val="000000"/>
        <w:sz w:val="26"/>
        <w:szCs w:val="26"/>
      </w:rPr>
    </w:pPr>
    <w:r>
      <w:rPr>
        <w:noProof/>
        <w:lang w:eastAsia="es-CO"/>
      </w:rPr>
      <w:drawing>
        <wp:anchor distT="0" distB="0" distL="114300" distR="114300" simplePos="0" relativeHeight="251658240" behindDoc="0" locked="0" layoutInCell="1" allowOverlap="0">
          <wp:simplePos x="0" y="0"/>
          <wp:positionH relativeFrom="column">
            <wp:posOffset>-469900</wp:posOffset>
          </wp:positionH>
          <wp:positionV relativeFrom="paragraph">
            <wp:posOffset>-677545</wp:posOffset>
          </wp:positionV>
          <wp:extent cx="2773680" cy="556260"/>
          <wp:effectExtent l="19050" t="0" r="7620" b="0"/>
          <wp:wrapSquare wrapText="bothSides"/>
          <wp:docPr id="6" name="Imagen 1" descr="Descripción: Revista Scientia et Technica">
            <a:hlinkClick xmlns:a="http://schemas.openxmlformats.org/drawingml/2006/main" r:id="rId1" tooltip="&quot;Revista Revista Scientia et Techn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vista Scientia et Technica">
                    <a:hlinkClick r:id="rId1" tooltip="&quot;Revista Revista Scientia et Technica&quot;"/>
                  </pic:cNvPr>
                  <pic:cNvPicPr>
                    <a:picLocks noChangeAspect="1" noChangeArrowheads="1"/>
                  </pic:cNvPicPr>
                </pic:nvPicPr>
                <pic:blipFill>
                  <a:blip r:embed="rId2"/>
                  <a:srcRect/>
                  <a:stretch>
                    <a:fillRect/>
                  </a:stretch>
                </pic:blipFill>
                <pic:spPr bwMode="auto">
                  <a:xfrm>
                    <a:off x="0" y="0"/>
                    <a:ext cx="2773680" cy="556260"/>
                  </a:xfrm>
                  <a:prstGeom prst="rect">
                    <a:avLst/>
                  </a:prstGeom>
                  <a:noFill/>
                  <a:ln w="9525">
                    <a:noFill/>
                    <a:miter lim="800000"/>
                    <a:headEnd/>
                    <a:tailEnd/>
                  </a:ln>
                </pic:spPr>
              </pic:pic>
            </a:graphicData>
          </a:graphic>
        </wp:anchor>
      </w:drawing>
    </w:r>
    <w:r>
      <w:rPr>
        <w:rFonts w:ascii="Trebuchet MS" w:hAnsi="Trebuchet MS"/>
        <w:b/>
        <w:bCs/>
        <w:noProof/>
        <w:color w:val="000000"/>
        <w:sz w:val="26"/>
        <w:szCs w:val="26"/>
        <w:lang w:eastAsia="es-CO"/>
      </w:rPr>
      <w:drawing>
        <wp:anchor distT="0" distB="0" distL="114300" distR="114300" simplePos="0" relativeHeight="251657216" behindDoc="0" locked="0" layoutInCell="1" allowOverlap="1">
          <wp:simplePos x="0" y="0"/>
          <wp:positionH relativeFrom="column">
            <wp:posOffset>5943600</wp:posOffset>
          </wp:positionH>
          <wp:positionV relativeFrom="paragraph">
            <wp:posOffset>-826770</wp:posOffset>
          </wp:positionV>
          <wp:extent cx="787400" cy="705485"/>
          <wp:effectExtent l="1905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srcRect/>
                  <a:stretch>
                    <a:fillRect/>
                  </a:stretch>
                </pic:blipFill>
                <pic:spPr bwMode="auto">
                  <a:xfrm>
                    <a:off x="0" y="0"/>
                    <a:ext cx="787400" cy="705485"/>
                  </a:xfrm>
                  <a:prstGeom prst="rect">
                    <a:avLst/>
                  </a:prstGeom>
                  <a:noFill/>
                  <a:ln w="9525">
                    <a:noFill/>
                    <a:miter lim="800000"/>
                    <a:headEnd/>
                    <a:tailEnd/>
                  </a:ln>
                </pic:spPr>
              </pic:pic>
            </a:graphicData>
          </a:graphic>
        </wp:anchor>
      </w:drawing>
    </w:r>
    <w:r w:rsidR="008104BB" w:rsidRPr="007B0F60">
      <w:rPr>
        <w:rFonts w:ascii="Trebuchet MS" w:hAnsi="Trebuchet MS"/>
        <w:b/>
        <w:bCs/>
        <w:color w:val="000000"/>
        <w:sz w:val="26"/>
        <w:szCs w:val="26"/>
      </w:rPr>
      <w:t xml:space="preserve">CESIÓN DERECHOS </w:t>
    </w:r>
    <w:r w:rsidR="008104BB">
      <w:rPr>
        <w:rFonts w:ascii="Trebuchet MS" w:hAnsi="Trebuchet MS"/>
        <w:b/>
        <w:bCs/>
        <w:color w:val="000000"/>
        <w:sz w:val="26"/>
        <w:szCs w:val="26"/>
      </w:rPr>
      <w:t>PATRIMONIALES PRODUCCIÓN ACADÉMICA</w:t>
    </w:r>
  </w:p>
  <w:p w:rsidR="008104BB" w:rsidRDefault="008104BB" w:rsidP="008104BB">
    <w:pPr>
      <w:pStyle w:val="Encabezado"/>
      <w:jc w:val="center"/>
    </w:pPr>
    <w:r>
      <w:rPr>
        <w:rFonts w:ascii="Trebuchet MS" w:hAnsi="Trebuchet MS"/>
        <w:b/>
        <w:bCs/>
        <w:color w:val="000000"/>
        <w:sz w:val="26"/>
        <w:szCs w:val="26"/>
      </w:rPr>
      <w:t xml:space="preserve">A FAVOR DE LA </w:t>
    </w:r>
    <w:r w:rsidR="00183083">
      <w:rPr>
        <w:rFonts w:ascii="Trebuchet MS" w:hAnsi="Trebuchet MS"/>
        <w:b/>
        <w:bCs/>
        <w:color w:val="000000"/>
        <w:sz w:val="26"/>
        <w:szCs w:val="26"/>
      </w:rPr>
      <w:t xml:space="preserve">REVISTA SCIENTIA ET TECHNICA DE LA </w:t>
    </w:r>
    <w:r>
      <w:rPr>
        <w:rFonts w:ascii="Trebuchet MS" w:hAnsi="Trebuchet MS"/>
        <w:b/>
        <w:bCs/>
        <w:color w:val="000000"/>
        <w:sz w:val="26"/>
        <w:szCs w:val="26"/>
      </w:rPr>
      <w:t>UNIVERSIDAD TECNOLÓGICA DE PEREIRA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BB"/>
    <w:rsid w:val="000B5A41"/>
    <w:rsid w:val="00131A01"/>
    <w:rsid w:val="00183083"/>
    <w:rsid w:val="00237DE4"/>
    <w:rsid w:val="0025701A"/>
    <w:rsid w:val="00264EFC"/>
    <w:rsid w:val="002A5F97"/>
    <w:rsid w:val="002E3F8B"/>
    <w:rsid w:val="002F14A7"/>
    <w:rsid w:val="003316C8"/>
    <w:rsid w:val="003B30E0"/>
    <w:rsid w:val="00563D3A"/>
    <w:rsid w:val="005E0358"/>
    <w:rsid w:val="005F3136"/>
    <w:rsid w:val="00627543"/>
    <w:rsid w:val="006C023A"/>
    <w:rsid w:val="006C7F84"/>
    <w:rsid w:val="006F2677"/>
    <w:rsid w:val="00703DF4"/>
    <w:rsid w:val="007F0AC9"/>
    <w:rsid w:val="008104BB"/>
    <w:rsid w:val="0093246E"/>
    <w:rsid w:val="009F4B04"/>
    <w:rsid w:val="00A55EAA"/>
    <w:rsid w:val="00B77AF8"/>
    <w:rsid w:val="00C5783A"/>
    <w:rsid w:val="00CA4764"/>
    <w:rsid w:val="00CE3AC1"/>
    <w:rsid w:val="00D67E47"/>
    <w:rsid w:val="00D719C7"/>
    <w:rsid w:val="00EF234A"/>
    <w:rsid w:val="00F25EB8"/>
    <w:rsid w:val="00F64124"/>
    <w:rsid w:val="00FA6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hyperlink" Target="http://www.utp.edu.co/revistaciencia/portad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Yo, NOMBRE DEL PROFESOR, manifiesto en este documento mi voluntad de ceder a la Universidad Tecnológica de Pereira los derechos patrimoniales que me corresponden como autor del trabajo denominado: NOMBRE DEL TRABAJO</vt:lpstr>
    </vt:vector>
  </TitlesOfParts>
  <Company>Hewlett-Packard Company</Company>
  <LinksUpToDate>false</LinksUpToDate>
  <CharactersWithSpaces>2038</CharactersWithSpaces>
  <SharedDoc>false</SharedDoc>
  <HLinks>
    <vt:vector size="6" baseType="variant">
      <vt:variant>
        <vt:i4>4063272</vt:i4>
      </vt:variant>
      <vt:variant>
        <vt:i4>-1</vt:i4>
      </vt:variant>
      <vt:variant>
        <vt:i4>2054</vt:i4>
      </vt:variant>
      <vt:variant>
        <vt:i4>4</vt:i4>
      </vt:variant>
      <vt:variant>
        <vt:lpwstr>http://www.utp.edu.co/revistaciencia/portada/2/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 NOMBRE DEL PROFESOR, manifiesto en este documento mi voluntad de ceder a la Universidad Tecnológica de Pereira los derechos patrimoniales que me corresponden como autor del trabajo denominado: NOMBRE DEL TRABAJO</dc:title>
  <dc:creator>Usuario UTP</dc:creator>
  <cp:lastModifiedBy>Laura MEV</cp:lastModifiedBy>
  <cp:revision>6</cp:revision>
  <dcterms:created xsi:type="dcterms:W3CDTF">2012-05-18T19:52:00Z</dcterms:created>
  <dcterms:modified xsi:type="dcterms:W3CDTF">2013-01-25T03:22:00Z</dcterms:modified>
</cp:coreProperties>
</file>